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0" w:rsidRDefault="00841560">
      <w:bookmarkStart w:id="0" w:name="_GoBack"/>
      <w:bookmarkEnd w:id="0"/>
    </w:p>
    <w:p w:rsidR="00841560" w:rsidRDefault="00841560" w:rsidP="00841560"/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1806"/>
        <w:gridCol w:w="7574"/>
      </w:tblGrid>
      <w:tr w:rsidR="00841560" w:rsidTr="004D219C">
        <w:trPr>
          <w:trHeight w:val="319"/>
          <w:jc w:val="center"/>
        </w:trPr>
        <w:tc>
          <w:tcPr>
            <w:tcW w:w="1806" w:type="dxa"/>
            <w:hideMark/>
          </w:tcPr>
          <w:p w:rsidR="00841560" w:rsidRDefault="00841560">
            <w:pPr>
              <w:spacing w:line="276" w:lineRule="auto"/>
            </w:pPr>
          </w:p>
        </w:tc>
        <w:tc>
          <w:tcPr>
            <w:tcW w:w="7574" w:type="dxa"/>
            <w:hideMark/>
          </w:tcPr>
          <w:p w:rsidR="00841560" w:rsidRPr="00D23C4F" w:rsidRDefault="00841560" w:rsidP="004D219C">
            <w:pPr>
              <w:pStyle w:val="Naslov1"/>
              <w:spacing w:before="0" w:after="0" w:line="276" w:lineRule="auto"/>
              <w:rPr>
                <w:rFonts w:ascii="Bookman Old Style" w:hAnsi="Bookman Old Style" w:cs="Tahoma"/>
                <w:sz w:val="30"/>
                <w:szCs w:val="30"/>
              </w:rPr>
            </w:pPr>
          </w:p>
        </w:tc>
      </w:tr>
    </w:tbl>
    <w:p w:rsidR="00841560" w:rsidRDefault="00841560" w:rsidP="00841560"/>
    <w:p w:rsidR="00ED213E" w:rsidRDefault="00480771" w:rsidP="00841560">
      <w:r>
        <w:rPr>
          <w:noProof/>
          <w:lang w:eastAsia="hr-HR"/>
        </w:rPr>
        <w:drawing>
          <wp:anchor distT="0" distB="0" distL="63500" distR="63500" simplePos="0" relativeHeight="251659776" behindDoc="1" locked="0" layoutInCell="1" allowOverlap="1" wp14:anchorId="377CEA07" wp14:editId="4E2ADD84">
            <wp:simplePos x="0" y="0"/>
            <wp:positionH relativeFrom="margin">
              <wp:posOffset>1538605</wp:posOffset>
            </wp:positionH>
            <wp:positionV relativeFrom="paragraph">
              <wp:posOffset>38100</wp:posOffset>
            </wp:positionV>
            <wp:extent cx="641350" cy="7924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13E" w:rsidRDefault="00ED213E" w:rsidP="00841560"/>
    <w:p w:rsidR="00ED213E" w:rsidRDefault="00480771" w:rsidP="00841560">
      <w:r>
        <w:rPr>
          <w:noProof/>
          <w:lang w:eastAsia="hr-HR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34290</wp:posOffset>
                </wp:positionV>
                <wp:extent cx="2216785" cy="415290"/>
                <wp:effectExtent l="0" t="0" r="12065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E0" w:rsidRPr="00480771" w:rsidRDefault="000704E0">
                            <w:pPr>
                              <w:pStyle w:val="Picturecaption"/>
                              <w:shd w:val="clear" w:color="auto" w:fill="auto"/>
                              <w:spacing w:after="15" w:line="17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80771">
                              <w:rPr>
                                <w:rStyle w:val="PicturecaptionExact1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0704E0" w:rsidRPr="00480771" w:rsidRDefault="000704E0">
                            <w:pPr>
                              <w:pStyle w:val="Picturecaption"/>
                              <w:shd w:val="clear" w:color="auto" w:fill="auto"/>
                              <w:spacing w:after="0" w:line="17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80771">
                              <w:rPr>
                                <w:rStyle w:val="PicturecaptionExact1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Ministarstvo znanosti, obrazovanja i sporta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2pt;margin-top:2.7pt;width:174.55pt;height:32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4g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" filled="f" stroked="f">
                <v:textbox inset="0,0,0,0">
                  <w:txbxContent>
                    <w:p w:rsidR="000704E0" w:rsidRPr="00480771" w:rsidRDefault="000704E0">
                      <w:pPr>
                        <w:pStyle w:val="Picturecaption"/>
                        <w:shd w:val="clear" w:color="auto" w:fill="auto"/>
                        <w:spacing w:after="15" w:line="170" w:lineRule="exact"/>
                        <w:rPr>
                          <w:sz w:val="24"/>
                          <w:szCs w:val="24"/>
                        </w:rPr>
                      </w:pPr>
                      <w:r w:rsidRPr="00480771">
                        <w:rPr>
                          <w:rStyle w:val="PicturecaptionExact1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Republika Hrvatska</w:t>
                      </w:r>
                    </w:p>
                    <w:p w:rsidR="000704E0" w:rsidRPr="00480771" w:rsidRDefault="000704E0">
                      <w:pPr>
                        <w:pStyle w:val="Picturecaption"/>
                        <w:shd w:val="clear" w:color="auto" w:fill="auto"/>
                        <w:spacing w:after="0" w:line="170" w:lineRule="exact"/>
                        <w:rPr>
                          <w:sz w:val="24"/>
                          <w:szCs w:val="24"/>
                        </w:rPr>
                      </w:pPr>
                      <w:r w:rsidRPr="00480771">
                        <w:rPr>
                          <w:rStyle w:val="PicturecaptionExact1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Ministarstvo znanosti, obrazovanja i sporta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13E" w:rsidRDefault="00ED213E" w:rsidP="00841560"/>
    <w:p w:rsidR="00BB11D2" w:rsidRPr="00A54465" w:rsidRDefault="00BB11D2" w:rsidP="00A54465"/>
    <w:p w:rsidR="00BB11D2" w:rsidRDefault="00BB11D2" w:rsidP="00327C18">
      <w:pPr>
        <w:rPr>
          <w:b/>
          <w:sz w:val="24"/>
          <w:szCs w:val="24"/>
        </w:rPr>
      </w:pPr>
    </w:p>
    <w:p w:rsidR="00A54465" w:rsidRDefault="00A54465" w:rsidP="00BB11D2">
      <w:pPr>
        <w:jc w:val="center"/>
        <w:rPr>
          <w:b/>
          <w:sz w:val="32"/>
          <w:szCs w:val="32"/>
        </w:rPr>
      </w:pPr>
    </w:p>
    <w:p w:rsidR="00A54465" w:rsidRDefault="00A54465" w:rsidP="00BB11D2">
      <w:pPr>
        <w:jc w:val="center"/>
        <w:rPr>
          <w:b/>
          <w:sz w:val="32"/>
          <w:szCs w:val="32"/>
        </w:rPr>
      </w:pPr>
    </w:p>
    <w:p w:rsidR="00BB11D2" w:rsidRPr="00480771" w:rsidRDefault="00BB11D2" w:rsidP="00BB11D2">
      <w:pPr>
        <w:jc w:val="center"/>
        <w:rPr>
          <w:b/>
          <w:sz w:val="32"/>
          <w:szCs w:val="32"/>
        </w:rPr>
      </w:pPr>
      <w:r w:rsidRPr="00480771">
        <w:rPr>
          <w:b/>
          <w:sz w:val="32"/>
          <w:szCs w:val="32"/>
        </w:rPr>
        <w:t>VREMENIK  NATJECANJA</w:t>
      </w:r>
    </w:p>
    <w:p w:rsidR="00BB11D2" w:rsidRPr="00480771" w:rsidRDefault="00BB11D2" w:rsidP="00BB11D2">
      <w:pPr>
        <w:rPr>
          <w:sz w:val="32"/>
          <w:szCs w:val="32"/>
        </w:rPr>
      </w:pPr>
    </w:p>
    <w:p w:rsidR="00BB11D2" w:rsidRPr="00BB11D2" w:rsidRDefault="00BB11D2" w:rsidP="00BB11D2">
      <w:pPr>
        <w:rPr>
          <w:sz w:val="24"/>
          <w:szCs w:val="24"/>
        </w:rPr>
      </w:pPr>
    </w:p>
    <w:p w:rsidR="00BB11D2" w:rsidRPr="00BB11D2" w:rsidRDefault="00BB11D2" w:rsidP="00BB11D2">
      <w:pPr>
        <w:rPr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330"/>
        <w:gridCol w:w="6883"/>
      </w:tblGrid>
      <w:tr w:rsidR="00503BE9" w:rsidTr="0034290B">
        <w:trPr>
          <w:trHeight w:val="930"/>
        </w:trPr>
        <w:tc>
          <w:tcPr>
            <w:tcW w:w="0" w:type="auto"/>
          </w:tcPr>
          <w:p w:rsidR="00BB11D2" w:rsidRPr="00480771" w:rsidRDefault="00BB11D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od  8,15  do    9,00</w:t>
            </w:r>
          </w:p>
        </w:tc>
        <w:tc>
          <w:tcPr>
            <w:tcW w:w="0" w:type="auto"/>
          </w:tcPr>
          <w:p w:rsidR="00BB11D2" w:rsidRPr="00480771" w:rsidRDefault="003F2CE0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-razgledavanje radnih mjesta i upoznavanje natjecatelja s</w:t>
            </w:r>
          </w:p>
          <w:p w:rsidR="003F2CE0" w:rsidRPr="00480771" w:rsidRDefault="003F2CE0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 xml:space="preserve">  praktičnim  vježbama  ( tko želi)</w:t>
            </w:r>
          </w:p>
        </w:tc>
      </w:tr>
      <w:tr w:rsidR="00503BE9" w:rsidTr="0034290B">
        <w:trPr>
          <w:trHeight w:val="1424"/>
        </w:trPr>
        <w:tc>
          <w:tcPr>
            <w:tcW w:w="0" w:type="auto"/>
          </w:tcPr>
          <w:p w:rsidR="00BB11D2" w:rsidRPr="00480771" w:rsidRDefault="00BB11D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od  9,00  do    9,15</w:t>
            </w:r>
          </w:p>
        </w:tc>
        <w:tc>
          <w:tcPr>
            <w:tcW w:w="0" w:type="auto"/>
          </w:tcPr>
          <w:p w:rsidR="00BB11D2" w:rsidRPr="00480771" w:rsidRDefault="003F2CE0" w:rsidP="003F2CE0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-svečano otvaranje natjecanja</w:t>
            </w:r>
          </w:p>
          <w:p w:rsidR="003F2CE0" w:rsidRPr="00480771" w:rsidRDefault="003F2CE0" w:rsidP="003F2CE0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-upoznavanje natjecatelja, mentora i ostalih sudionika</w:t>
            </w:r>
            <w:r w:rsidR="000C5E22" w:rsidRPr="00480771">
              <w:rPr>
                <w:b/>
                <w:i/>
                <w:sz w:val="28"/>
                <w:szCs w:val="28"/>
              </w:rPr>
              <w:t xml:space="preserve"> s</w:t>
            </w:r>
          </w:p>
          <w:p w:rsidR="000C5E22" w:rsidRPr="00480771" w:rsidRDefault="000C5E22" w:rsidP="003F2CE0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0771">
              <w:rPr>
                <w:b/>
                <w:i/>
                <w:sz w:val="28"/>
                <w:szCs w:val="28"/>
              </w:rPr>
              <w:t>vremenikom</w:t>
            </w:r>
            <w:proofErr w:type="spellEnd"/>
            <w:r w:rsidRPr="00480771">
              <w:rPr>
                <w:b/>
                <w:i/>
                <w:sz w:val="28"/>
                <w:szCs w:val="28"/>
              </w:rPr>
              <w:t xml:space="preserve">  natjecanja</w:t>
            </w:r>
          </w:p>
        </w:tc>
      </w:tr>
      <w:tr w:rsidR="003F2CE0" w:rsidTr="0034290B">
        <w:trPr>
          <w:trHeight w:val="957"/>
        </w:trPr>
        <w:tc>
          <w:tcPr>
            <w:tcW w:w="0" w:type="auto"/>
          </w:tcPr>
          <w:p w:rsidR="000C5E2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</w:p>
          <w:p w:rsidR="003F2CE0" w:rsidRPr="00480771" w:rsidRDefault="003F2CE0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od 9,15  do    9,20</w:t>
            </w:r>
          </w:p>
        </w:tc>
        <w:tc>
          <w:tcPr>
            <w:tcW w:w="0" w:type="auto"/>
          </w:tcPr>
          <w:p w:rsidR="003F2CE0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Teoretski dio natjecanja:</w:t>
            </w:r>
          </w:p>
          <w:p w:rsidR="000C5E2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-upute natjecateljima</w:t>
            </w:r>
          </w:p>
        </w:tc>
      </w:tr>
      <w:tr w:rsidR="00503BE9" w:rsidTr="0034290B">
        <w:trPr>
          <w:trHeight w:val="465"/>
        </w:trPr>
        <w:tc>
          <w:tcPr>
            <w:tcW w:w="0" w:type="auto"/>
          </w:tcPr>
          <w:p w:rsidR="00BB11D2" w:rsidRPr="00480771" w:rsidRDefault="00BB11D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od  9,20  do  10,20</w:t>
            </w:r>
          </w:p>
        </w:tc>
        <w:tc>
          <w:tcPr>
            <w:tcW w:w="0" w:type="auto"/>
          </w:tcPr>
          <w:p w:rsidR="00BB11D2" w:rsidRPr="00480771" w:rsidRDefault="00A54465" w:rsidP="00BB11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-pismeni test učionica </w:t>
            </w:r>
          </w:p>
        </w:tc>
      </w:tr>
      <w:tr w:rsidR="00503BE9" w:rsidTr="0034290B">
        <w:trPr>
          <w:trHeight w:val="930"/>
        </w:trPr>
        <w:tc>
          <w:tcPr>
            <w:tcW w:w="0" w:type="auto"/>
          </w:tcPr>
          <w:p w:rsidR="00BB11D2" w:rsidRPr="00480771" w:rsidRDefault="00BB11D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od 10,30 do  14,00</w:t>
            </w:r>
          </w:p>
        </w:tc>
        <w:tc>
          <w:tcPr>
            <w:tcW w:w="0" w:type="auto"/>
          </w:tcPr>
          <w:p w:rsidR="00BB11D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Praktični dio natjecanja</w:t>
            </w:r>
          </w:p>
          <w:p w:rsidR="000C5E2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-izvođenje 1. i 2. praktičnog zadatka (praktikum)</w:t>
            </w:r>
          </w:p>
        </w:tc>
      </w:tr>
      <w:tr w:rsidR="00503BE9" w:rsidTr="0034290B">
        <w:trPr>
          <w:trHeight w:val="465"/>
        </w:trPr>
        <w:tc>
          <w:tcPr>
            <w:tcW w:w="0" w:type="auto"/>
          </w:tcPr>
          <w:p w:rsidR="00BB11D2" w:rsidRPr="00480771" w:rsidRDefault="003F2CE0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</w:t>
            </w:r>
            <w:r w:rsidR="00BB11D2" w:rsidRPr="00480771">
              <w:rPr>
                <w:b/>
                <w:i/>
                <w:sz w:val="28"/>
                <w:szCs w:val="28"/>
              </w:rPr>
              <w:t xml:space="preserve">d </w:t>
            </w:r>
            <w:r w:rsidRPr="00480771">
              <w:rPr>
                <w:b/>
                <w:i/>
                <w:sz w:val="28"/>
                <w:szCs w:val="28"/>
              </w:rPr>
              <w:t>14,00 do  14,45</w:t>
            </w:r>
          </w:p>
        </w:tc>
        <w:tc>
          <w:tcPr>
            <w:tcW w:w="0" w:type="auto"/>
          </w:tcPr>
          <w:p w:rsidR="00BB11D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-ručak</w:t>
            </w:r>
          </w:p>
        </w:tc>
      </w:tr>
      <w:tr w:rsidR="00503BE9" w:rsidTr="0034290B">
        <w:trPr>
          <w:trHeight w:val="957"/>
        </w:trPr>
        <w:tc>
          <w:tcPr>
            <w:tcW w:w="0" w:type="auto"/>
          </w:tcPr>
          <w:p w:rsidR="00BB11D2" w:rsidRPr="00480771" w:rsidRDefault="003F2CE0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od 14,45 do  15,00</w:t>
            </w:r>
          </w:p>
        </w:tc>
        <w:tc>
          <w:tcPr>
            <w:tcW w:w="0" w:type="auto"/>
          </w:tcPr>
          <w:p w:rsidR="000C5E2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>-rješavanje žalbi mentora  na izvođenje teoretskog i</w:t>
            </w:r>
          </w:p>
          <w:p w:rsidR="00BB11D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 xml:space="preserve"> praktičnog  dijela natjecanja </w:t>
            </w:r>
          </w:p>
        </w:tc>
      </w:tr>
      <w:tr w:rsidR="00503BE9" w:rsidTr="0034290B">
        <w:trPr>
          <w:trHeight w:val="465"/>
        </w:trPr>
        <w:tc>
          <w:tcPr>
            <w:tcW w:w="0" w:type="auto"/>
          </w:tcPr>
          <w:p w:rsidR="00BB11D2" w:rsidRPr="00480771" w:rsidRDefault="003F2CE0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 xml:space="preserve">                u  15,00</w:t>
            </w:r>
          </w:p>
        </w:tc>
        <w:tc>
          <w:tcPr>
            <w:tcW w:w="0" w:type="auto"/>
          </w:tcPr>
          <w:p w:rsidR="00BB11D2" w:rsidRPr="00480771" w:rsidRDefault="000C5E22" w:rsidP="00BB11D2">
            <w:pPr>
              <w:rPr>
                <w:b/>
                <w:i/>
                <w:sz w:val="28"/>
                <w:szCs w:val="28"/>
              </w:rPr>
            </w:pPr>
            <w:r w:rsidRPr="00480771">
              <w:rPr>
                <w:b/>
                <w:i/>
                <w:sz w:val="28"/>
                <w:szCs w:val="28"/>
              </w:rPr>
              <w:t xml:space="preserve">-proglašenje pobjednika </w:t>
            </w:r>
            <w:r w:rsidR="00B1045C" w:rsidRPr="00480771">
              <w:rPr>
                <w:b/>
                <w:i/>
                <w:sz w:val="28"/>
                <w:szCs w:val="28"/>
              </w:rPr>
              <w:t>i zatvaranje natjecanja</w:t>
            </w:r>
          </w:p>
        </w:tc>
      </w:tr>
    </w:tbl>
    <w:p w:rsidR="00BB11D2" w:rsidRPr="00BB11D2" w:rsidRDefault="00BB11D2" w:rsidP="00BB11D2">
      <w:pPr>
        <w:rPr>
          <w:sz w:val="24"/>
          <w:szCs w:val="24"/>
        </w:rPr>
      </w:pPr>
    </w:p>
    <w:p w:rsidR="00BB11D2" w:rsidRDefault="00BB11D2" w:rsidP="00BB11D2">
      <w:pPr>
        <w:rPr>
          <w:sz w:val="24"/>
          <w:szCs w:val="24"/>
        </w:rPr>
      </w:pPr>
    </w:p>
    <w:p w:rsidR="00D9252A" w:rsidRDefault="00D9252A" w:rsidP="00BB11D2">
      <w:pPr>
        <w:rPr>
          <w:sz w:val="24"/>
          <w:szCs w:val="24"/>
        </w:rPr>
      </w:pPr>
    </w:p>
    <w:p w:rsidR="00D9252A" w:rsidRDefault="00D9252A" w:rsidP="00BB11D2">
      <w:pPr>
        <w:rPr>
          <w:sz w:val="24"/>
          <w:szCs w:val="24"/>
        </w:rPr>
      </w:pPr>
    </w:p>
    <w:p w:rsidR="00D9252A" w:rsidRDefault="009F72AC" w:rsidP="00BB11D2">
      <w:pPr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9F72AC" w:rsidRDefault="009F72AC" w:rsidP="00BB11D2">
      <w:pPr>
        <w:rPr>
          <w:sz w:val="24"/>
          <w:szCs w:val="24"/>
        </w:rPr>
      </w:pPr>
    </w:p>
    <w:p w:rsidR="007609AF" w:rsidRPr="00A54465" w:rsidRDefault="007609AF" w:rsidP="00BB11D2">
      <w:pPr>
        <w:rPr>
          <w:sz w:val="28"/>
          <w:szCs w:val="28"/>
        </w:rPr>
      </w:pPr>
      <w:r w:rsidRPr="00A54465">
        <w:rPr>
          <w:sz w:val="28"/>
          <w:szCs w:val="28"/>
        </w:rPr>
        <w:t>- p</w:t>
      </w:r>
      <w:r w:rsidR="009F72AC" w:rsidRPr="00A54465">
        <w:rPr>
          <w:sz w:val="28"/>
          <w:szCs w:val="28"/>
        </w:rPr>
        <w:t>raktični dio se izvodi u sedam skupina</w:t>
      </w:r>
    </w:p>
    <w:p w:rsidR="009F72AC" w:rsidRPr="00A54465" w:rsidRDefault="007609AF" w:rsidP="00BB11D2">
      <w:pPr>
        <w:rPr>
          <w:sz w:val="28"/>
          <w:szCs w:val="28"/>
        </w:rPr>
      </w:pPr>
      <w:r w:rsidRPr="00A54465">
        <w:rPr>
          <w:sz w:val="28"/>
          <w:szCs w:val="28"/>
        </w:rPr>
        <w:t>-u svakoj skupini je četiri natjecatelja</w:t>
      </w:r>
    </w:p>
    <w:p w:rsidR="00BE0B58" w:rsidRPr="00A54465" w:rsidRDefault="007609AF" w:rsidP="00A54465">
      <w:pPr>
        <w:rPr>
          <w:sz w:val="28"/>
          <w:szCs w:val="28"/>
        </w:rPr>
      </w:pPr>
      <w:r w:rsidRPr="00A54465">
        <w:rPr>
          <w:sz w:val="28"/>
          <w:szCs w:val="28"/>
        </w:rPr>
        <w:t>- skupina i broj se odr</w:t>
      </w:r>
      <w:r w:rsidR="00A54465">
        <w:rPr>
          <w:sz w:val="28"/>
          <w:szCs w:val="28"/>
        </w:rPr>
        <w:t>eđuju izvlačenjem (radno mjesto )</w:t>
      </w:r>
    </w:p>
    <w:sectPr w:rsidR="00BE0B58" w:rsidRPr="00A54465" w:rsidSect="00C222D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E0" w:rsidRDefault="007628E0" w:rsidP="00C222D6">
      <w:r>
        <w:separator/>
      </w:r>
    </w:p>
  </w:endnote>
  <w:endnote w:type="continuationSeparator" w:id="0">
    <w:p w:rsidR="007628E0" w:rsidRDefault="007628E0" w:rsidP="00C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E0" w:rsidRDefault="007628E0" w:rsidP="00C222D6">
      <w:r>
        <w:separator/>
      </w:r>
    </w:p>
  </w:footnote>
  <w:footnote w:type="continuationSeparator" w:id="0">
    <w:p w:rsidR="007628E0" w:rsidRDefault="007628E0" w:rsidP="00C2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D6" w:rsidRDefault="008D0F6D" w:rsidP="00C222D6">
    <w:pPr>
      <w:pStyle w:val="Zaglavlje"/>
      <w:tabs>
        <w:tab w:val="left" w:pos="225"/>
        <w:tab w:val="left" w:pos="1110"/>
      </w:tabs>
    </w:pPr>
    <w:r>
      <w:t xml:space="preserve"> </w:t>
    </w:r>
    <w:r>
      <w:rPr>
        <w:noProof/>
        <w:lang w:eastAsia="hr-HR"/>
      </w:rPr>
      <w:drawing>
        <wp:inline distT="0" distB="0" distL="0" distR="0">
          <wp:extent cx="2078990" cy="543560"/>
          <wp:effectExtent l="0" t="0" r="0" b="8890"/>
          <wp:docPr id="9" name="Picture 1" descr="D:\Tomislav\nATJECANJE\logo aso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Tomislav\nATJECANJE\logo as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0628CA">
      <w:t xml:space="preserve">     </w:t>
    </w:r>
    <w:r w:rsidR="000628CA">
      <w:rPr>
        <w:noProof/>
        <w:lang w:eastAsia="hr-HR"/>
      </w:rPr>
      <w:drawing>
        <wp:inline distT="0" distB="0" distL="0" distR="0">
          <wp:extent cx="2562225" cy="6342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5762" t="36880" r="52565" b="49175"/>
                  <a:stretch/>
                </pic:blipFill>
                <pic:spPr bwMode="auto">
                  <a:xfrm>
                    <a:off x="0" y="0"/>
                    <a:ext cx="2578261" cy="638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</w: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135"/>
    <w:multiLevelType w:val="hybridMultilevel"/>
    <w:tmpl w:val="3ECEE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0CA8"/>
    <w:multiLevelType w:val="hybridMultilevel"/>
    <w:tmpl w:val="35264C9E"/>
    <w:lvl w:ilvl="0" w:tplc="C04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016B"/>
    <w:multiLevelType w:val="hybridMultilevel"/>
    <w:tmpl w:val="75EAF74A"/>
    <w:lvl w:ilvl="0" w:tplc="D6BA4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4BA0"/>
    <w:multiLevelType w:val="hybridMultilevel"/>
    <w:tmpl w:val="78C0EF58"/>
    <w:lvl w:ilvl="0" w:tplc="6D1A14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60"/>
    <w:rsid w:val="000521D6"/>
    <w:rsid w:val="000628CA"/>
    <w:rsid w:val="00067A12"/>
    <w:rsid w:val="000704E0"/>
    <w:rsid w:val="000A17B0"/>
    <w:rsid w:val="000C5E22"/>
    <w:rsid w:val="000E269A"/>
    <w:rsid w:val="001A2E7B"/>
    <w:rsid w:val="001B6E03"/>
    <w:rsid w:val="001E17A7"/>
    <w:rsid w:val="001F7002"/>
    <w:rsid w:val="0020245D"/>
    <w:rsid w:val="0028354D"/>
    <w:rsid w:val="002D2EBA"/>
    <w:rsid w:val="002E6471"/>
    <w:rsid w:val="002F0F0E"/>
    <w:rsid w:val="00324599"/>
    <w:rsid w:val="00327C18"/>
    <w:rsid w:val="0034290B"/>
    <w:rsid w:val="00344FA7"/>
    <w:rsid w:val="003B2C9E"/>
    <w:rsid w:val="003F2CE0"/>
    <w:rsid w:val="00457EC5"/>
    <w:rsid w:val="00480771"/>
    <w:rsid w:val="004D219C"/>
    <w:rsid w:val="00503BE9"/>
    <w:rsid w:val="00551BA4"/>
    <w:rsid w:val="00554402"/>
    <w:rsid w:val="005F62B3"/>
    <w:rsid w:val="0061488C"/>
    <w:rsid w:val="00645AA3"/>
    <w:rsid w:val="007276FC"/>
    <w:rsid w:val="007609AF"/>
    <w:rsid w:val="007628E0"/>
    <w:rsid w:val="00763948"/>
    <w:rsid w:val="00831162"/>
    <w:rsid w:val="00841560"/>
    <w:rsid w:val="00846018"/>
    <w:rsid w:val="008A38EE"/>
    <w:rsid w:val="008D0F6D"/>
    <w:rsid w:val="008F0848"/>
    <w:rsid w:val="009037A3"/>
    <w:rsid w:val="009F72AC"/>
    <w:rsid w:val="00A52AE6"/>
    <w:rsid w:val="00A54465"/>
    <w:rsid w:val="00A77AFE"/>
    <w:rsid w:val="00AB2071"/>
    <w:rsid w:val="00AF792A"/>
    <w:rsid w:val="00B1045C"/>
    <w:rsid w:val="00BB11D2"/>
    <w:rsid w:val="00BE0B58"/>
    <w:rsid w:val="00C222D6"/>
    <w:rsid w:val="00C23F22"/>
    <w:rsid w:val="00D01638"/>
    <w:rsid w:val="00D12BD0"/>
    <w:rsid w:val="00D23C4F"/>
    <w:rsid w:val="00D31414"/>
    <w:rsid w:val="00D6179F"/>
    <w:rsid w:val="00D9252A"/>
    <w:rsid w:val="00DD75EA"/>
    <w:rsid w:val="00E573D9"/>
    <w:rsid w:val="00E76404"/>
    <w:rsid w:val="00EC70D4"/>
    <w:rsid w:val="00ED213E"/>
    <w:rsid w:val="00F30D9A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8C7F0-3B0F-45F7-963F-4099882E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41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56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odnoje">
    <w:name w:val="footer"/>
    <w:basedOn w:val="Normal"/>
    <w:link w:val="PodnojeChar"/>
    <w:unhideWhenUsed/>
    <w:rsid w:val="008415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41560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0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4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Zadanifontodlomka"/>
    <w:link w:val="Heading11"/>
    <w:uiPriority w:val="99"/>
    <w:rsid w:val="004D219C"/>
    <w:rPr>
      <w:rFonts w:ascii="Calibri" w:hAnsi="Calibri" w:cs="Calibri"/>
      <w:b/>
      <w:bCs/>
      <w:sz w:val="36"/>
      <w:szCs w:val="36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4D219C"/>
    <w:rPr>
      <w:rFonts w:ascii="Calibri" w:hAnsi="Calibri" w:cs="Calibri"/>
      <w:b/>
      <w:bCs/>
      <w:sz w:val="36"/>
      <w:szCs w:val="36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4D219C"/>
    <w:pPr>
      <w:widowControl w:val="0"/>
      <w:shd w:val="clear" w:color="auto" w:fill="FFFFFF"/>
      <w:spacing w:before="5340" w:after="4980" w:line="715" w:lineRule="exact"/>
      <w:jc w:val="center"/>
      <w:outlineLvl w:val="0"/>
    </w:pPr>
    <w:rPr>
      <w:rFonts w:ascii="Calibri" w:eastAsiaTheme="minorHAnsi" w:hAnsi="Calibri" w:cs="Calibri"/>
      <w:b/>
      <w:bCs/>
      <w:sz w:val="36"/>
      <w:szCs w:val="36"/>
    </w:rPr>
  </w:style>
  <w:style w:type="character" w:customStyle="1" w:styleId="PicturecaptionExact">
    <w:name w:val="Picture caption Exact"/>
    <w:basedOn w:val="Zadanifontodlomka"/>
    <w:link w:val="Picturecaption"/>
    <w:uiPriority w:val="99"/>
    <w:rsid w:val="00846018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PicturecaptionExact1">
    <w:name w:val="Picture caption Exact1"/>
    <w:basedOn w:val="PicturecaptionExact"/>
    <w:uiPriority w:val="99"/>
    <w:rsid w:val="00846018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uiPriority w:val="99"/>
    <w:rsid w:val="00846018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  <w:rsid w:val="003F2C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22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22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2-V</dc:creator>
  <cp:lastModifiedBy>Korisnik</cp:lastModifiedBy>
  <cp:revision>2</cp:revision>
  <cp:lastPrinted>2016-02-11T11:32:00Z</cp:lastPrinted>
  <dcterms:created xsi:type="dcterms:W3CDTF">2016-02-18T08:25:00Z</dcterms:created>
  <dcterms:modified xsi:type="dcterms:W3CDTF">2016-02-18T08:25:00Z</dcterms:modified>
</cp:coreProperties>
</file>